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465CF6" w:rsidRDefault="00E95A2A" w:rsidP="008F7EEC">
      <w:pPr>
        <w:shd w:val="clear" w:color="auto" w:fill="FFFFFF"/>
        <w:rPr>
          <w:sz w:val="28"/>
          <w:szCs w:val="28"/>
        </w:rPr>
      </w:pPr>
      <w:r w:rsidRPr="00465CF6">
        <w:rPr>
          <w:sz w:val="28"/>
          <w:szCs w:val="28"/>
        </w:rPr>
        <w:t xml:space="preserve">от </w:t>
      </w:r>
      <w:r w:rsidR="000747F6" w:rsidRPr="00465CF6">
        <w:rPr>
          <w:sz w:val="28"/>
          <w:szCs w:val="28"/>
        </w:rPr>
        <w:t>26</w:t>
      </w:r>
      <w:r w:rsidR="00BF6AE2" w:rsidRPr="00465CF6">
        <w:rPr>
          <w:sz w:val="28"/>
          <w:szCs w:val="28"/>
        </w:rPr>
        <w:t xml:space="preserve"> </w:t>
      </w:r>
      <w:r w:rsidR="000747F6" w:rsidRPr="00465CF6">
        <w:rPr>
          <w:sz w:val="28"/>
          <w:szCs w:val="28"/>
        </w:rPr>
        <w:t>мая</w:t>
      </w:r>
      <w:r w:rsidR="00BE0E07" w:rsidRPr="00465CF6">
        <w:rPr>
          <w:sz w:val="28"/>
          <w:szCs w:val="28"/>
        </w:rPr>
        <w:t xml:space="preserve"> </w:t>
      </w:r>
      <w:r w:rsidR="001B7F17" w:rsidRPr="00465CF6">
        <w:rPr>
          <w:sz w:val="28"/>
          <w:szCs w:val="28"/>
        </w:rPr>
        <w:t>202</w:t>
      </w:r>
      <w:r w:rsidR="00BF6AE2" w:rsidRPr="00465CF6">
        <w:rPr>
          <w:sz w:val="28"/>
          <w:szCs w:val="28"/>
        </w:rPr>
        <w:t>6</w:t>
      </w:r>
      <w:r w:rsidR="006E515B" w:rsidRPr="00465CF6">
        <w:rPr>
          <w:sz w:val="28"/>
          <w:szCs w:val="28"/>
        </w:rPr>
        <w:t xml:space="preserve"> года</w:t>
      </w:r>
      <w:r w:rsidR="006757DD" w:rsidRPr="00465CF6">
        <w:rPr>
          <w:sz w:val="28"/>
          <w:szCs w:val="28"/>
        </w:rPr>
        <w:tab/>
      </w:r>
      <w:r w:rsidR="005D1987" w:rsidRPr="00465CF6">
        <w:rPr>
          <w:sz w:val="28"/>
          <w:szCs w:val="28"/>
        </w:rPr>
        <w:tab/>
      </w:r>
      <w:r w:rsidR="005D1987" w:rsidRPr="00465CF6">
        <w:rPr>
          <w:sz w:val="28"/>
          <w:szCs w:val="28"/>
        </w:rPr>
        <w:tab/>
      </w:r>
      <w:r w:rsidR="00A4561C" w:rsidRPr="00465CF6">
        <w:rPr>
          <w:sz w:val="28"/>
          <w:szCs w:val="28"/>
        </w:rPr>
        <w:t xml:space="preserve">  </w:t>
      </w:r>
      <w:r w:rsidR="007A1EC6" w:rsidRPr="00465CF6">
        <w:rPr>
          <w:sz w:val="28"/>
          <w:szCs w:val="28"/>
        </w:rPr>
        <w:t xml:space="preserve">      </w:t>
      </w:r>
      <w:r w:rsidR="00246A51" w:rsidRPr="00465CF6">
        <w:rPr>
          <w:sz w:val="28"/>
          <w:szCs w:val="28"/>
        </w:rPr>
        <w:t xml:space="preserve"> </w:t>
      </w:r>
      <w:r w:rsidR="00FF5881" w:rsidRPr="00465CF6">
        <w:rPr>
          <w:sz w:val="28"/>
          <w:szCs w:val="28"/>
        </w:rPr>
        <w:t xml:space="preserve"> </w:t>
      </w:r>
      <w:r w:rsidR="002763A6" w:rsidRPr="00465CF6">
        <w:rPr>
          <w:sz w:val="28"/>
          <w:szCs w:val="28"/>
        </w:rPr>
        <w:t xml:space="preserve">     </w:t>
      </w:r>
      <w:r w:rsidR="00A4561C" w:rsidRPr="00465CF6">
        <w:rPr>
          <w:sz w:val="28"/>
          <w:szCs w:val="28"/>
        </w:rPr>
        <w:t xml:space="preserve">  </w:t>
      </w:r>
      <w:r w:rsidR="003B0394" w:rsidRPr="00465CF6">
        <w:rPr>
          <w:sz w:val="28"/>
          <w:szCs w:val="28"/>
        </w:rPr>
        <w:t xml:space="preserve">  </w:t>
      </w:r>
      <w:r w:rsidR="00666226" w:rsidRPr="00465CF6">
        <w:rPr>
          <w:sz w:val="28"/>
          <w:szCs w:val="28"/>
        </w:rPr>
        <w:t xml:space="preserve">      </w:t>
      </w:r>
      <w:r w:rsidR="001B7F17" w:rsidRPr="00465CF6">
        <w:rPr>
          <w:sz w:val="28"/>
          <w:szCs w:val="28"/>
        </w:rPr>
        <w:t xml:space="preserve">        </w:t>
      </w:r>
      <w:r w:rsidR="00B978B9" w:rsidRPr="00465CF6">
        <w:rPr>
          <w:sz w:val="28"/>
          <w:szCs w:val="28"/>
        </w:rPr>
        <w:t xml:space="preserve">        </w:t>
      </w:r>
      <w:r w:rsidR="006757DD" w:rsidRPr="00465CF6">
        <w:rPr>
          <w:sz w:val="28"/>
          <w:szCs w:val="28"/>
        </w:rPr>
        <w:t xml:space="preserve">    </w:t>
      </w:r>
      <w:r w:rsidR="001A7E0D" w:rsidRPr="00465CF6">
        <w:rPr>
          <w:sz w:val="28"/>
          <w:szCs w:val="28"/>
        </w:rPr>
        <w:t xml:space="preserve"> </w:t>
      </w:r>
      <w:r w:rsidR="0051179D" w:rsidRPr="00465CF6">
        <w:rPr>
          <w:sz w:val="28"/>
          <w:szCs w:val="28"/>
        </w:rPr>
        <w:t xml:space="preserve">        </w:t>
      </w:r>
      <w:r w:rsidR="001A7E0D" w:rsidRPr="00465CF6">
        <w:rPr>
          <w:sz w:val="28"/>
          <w:szCs w:val="28"/>
        </w:rPr>
        <w:t xml:space="preserve">  </w:t>
      </w:r>
      <w:r w:rsidR="000373BC" w:rsidRPr="00465CF6">
        <w:rPr>
          <w:sz w:val="28"/>
          <w:szCs w:val="28"/>
        </w:rPr>
        <w:t xml:space="preserve">        </w:t>
      </w:r>
      <w:r w:rsidR="008F7EEC" w:rsidRPr="00465CF6">
        <w:rPr>
          <w:sz w:val="28"/>
          <w:szCs w:val="28"/>
        </w:rPr>
        <w:t>№</w:t>
      </w:r>
      <w:r w:rsidR="000E429A" w:rsidRPr="00465CF6">
        <w:rPr>
          <w:sz w:val="28"/>
          <w:szCs w:val="28"/>
        </w:rPr>
        <w:t xml:space="preserve"> </w:t>
      </w:r>
      <w:r w:rsidR="000373BC" w:rsidRPr="00465CF6">
        <w:rPr>
          <w:sz w:val="28"/>
          <w:szCs w:val="28"/>
        </w:rPr>
        <w:t xml:space="preserve"> 3</w:t>
      </w:r>
      <w:r w:rsidR="000747F6" w:rsidRPr="00465CF6">
        <w:rPr>
          <w:sz w:val="28"/>
          <w:szCs w:val="28"/>
        </w:rPr>
        <w:t>2</w:t>
      </w:r>
      <w:r w:rsidR="00317D13" w:rsidRPr="00465CF6">
        <w:rPr>
          <w:sz w:val="28"/>
          <w:szCs w:val="28"/>
        </w:rPr>
        <w:t>4</w:t>
      </w:r>
    </w:p>
    <w:p w:rsidR="008F7EEC" w:rsidRPr="00BB6B70" w:rsidRDefault="0051179D" w:rsidP="008F7EEC">
      <w:pPr>
        <w:shd w:val="clear" w:color="auto" w:fill="FFFFFF"/>
        <w:jc w:val="center"/>
        <w:rPr>
          <w:sz w:val="28"/>
          <w:szCs w:val="28"/>
        </w:rPr>
      </w:pPr>
      <w:r w:rsidRPr="00BB6B70">
        <w:rPr>
          <w:sz w:val="28"/>
          <w:szCs w:val="28"/>
        </w:rPr>
        <w:t xml:space="preserve">   </w:t>
      </w:r>
      <w:r w:rsidR="008F7EEC" w:rsidRPr="00BB6B70">
        <w:rPr>
          <w:sz w:val="28"/>
          <w:szCs w:val="28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317D13" w:rsidRDefault="00317D13" w:rsidP="00847669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317D13">
        <w:rPr>
          <w:b/>
          <w:i/>
          <w:sz w:val="28"/>
          <w:szCs w:val="28"/>
        </w:rPr>
        <w:t xml:space="preserve">О внесении изменений в решение Думы Верхнесалдинского </w:t>
      </w:r>
    </w:p>
    <w:p w:rsidR="00317D13" w:rsidRPr="00317D13" w:rsidRDefault="00317D13" w:rsidP="00847669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317D13">
        <w:rPr>
          <w:b/>
          <w:i/>
          <w:sz w:val="28"/>
          <w:szCs w:val="28"/>
        </w:rPr>
        <w:t>муниципального округа Свердловской области от 16.12.2025 № 293</w:t>
      </w:r>
    </w:p>
    <w:p w:rsidR="00847669" w:rsidRPr="00317D13" w:rsidRDefault="00317D13" w:rsidP="00847669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317D13">
        <w:rPr>
          <w:b/>
          <w:i/>
          <w:sz w:val="28"/>
          <w:szCs w:val="28"/>
        </w:rPr>
        <w:t xml:space="preserve"> «Об утверждении бюджета Верхнесалдинского муниципального округа Свердловской области на 2026 год и плановый период 2027-2028 годов</w:t>
      </w:r>
      <w:r w:rsidR="00866271">
        <w:rPr>
          <w:b/>
          <w:i/>
          <w:sz w:val="28"/>
          <w:szCs w:val="28"/>
        </w:rPr>
        <w:t>»</w:t>
      </w:r>
    </w:p>
    <w:p w:rsidR="00317D13" w:rsidRPr="00847669" w:rsidRDefault="00317D13" w:rsidP="00847669">
      <w:pPr>
        <w:tabs>
          <w:tab w:val="left" w:pos="720"/>
        </w:tabs>
        <w:jc w:val="center"/>
        <w:rPr>
          <w:b/>
          <w:sz w:val="26"/>
          <w:szCs w:val="26"/>
        </w:rPr>
      </w:pPr>
    </w:p>
    <w:p w:rsidR="00F20447" w:rsidRPr="00F20447" w:rsidRDefault="00F20447" w:rsidP="00F20447">
      <w:pPr>
        <w:ind w:firstLine="708"/>
        <w:jc w:val="both"/>
        <w:rPr>
          <w:spacing w:val="-10"/>
        </w:rPr>
      </w:pPr>
      <w:proofErr w:type="gramStart"/>
      <w:r w:rsidRPr="00F20447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>
        <w:rPr>
          <w:sz w:val="28"/>
          <w:szCs w:val="28"/>
        </w:rPr>
        <w:t xml:space="preserve">12.05.2026 </w:t>
      </w:r>
      <w:r w:rsidRPr="00F2044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552 </w:t>
      </w:r>
      <w:r w:rsidRPr="00F20447">
        <w:rPr>
          <w:sz w:val="28"/>
          <w:szCs w:val="28"/>
        </w:rPr>
        <w:t xml:space="preserve">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решение Думы Верхнесалдинского муниципального округа Свердловской </w:t>
      </w:r>
      <w:r w:rsidRPr="00F20447">
        <w:rPr>
          <w:spacing w:val="-10"/>
          <w:sz w:val="28"/>
          <w:szCs w:val="28"/>
        </w:rPr>
        <w:t>области от 16.12.2025 № 293 «Об утверждении бюджета Верхнесалдинского муниципального  округа Свердловской области на 2026 год и плановый период          2027-2028 годов</w:t>
      </w:r>
      <w:proofErr w:type="gramEnd"/>
      <w:r w:rsidRPr="00F20447">
        <w:rPr>
          <w:spacing w:val="-10"/>
          <w:sz w:val="28"/>
          <w:szCs w:val="28"/>
        </w:rPr>
        <w:t>»</w:t>
      </w:r>
      <w:r w:rsidRPr="00F20447">
        <w:rPr>
          <w:spacing w:val="-14"/>
          <w:sz w:val="28"/>
          <w:szCs w:val="28"/>
        </w:rPr>
        <w:t>,</w:t>
      </w:r>
      <w:r w:rsidRPr="00F20447">
        <w:rPr>
          <w:sz w:val="28"/>
          <w:szCs w:val="28"/>
        </w:rPr>
        <w:t xml:space="preserve"> руководствуясь Бюджетным кодексом Российской Федерации, в соответствии со статьей 23 Устава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31587B" w:rsidRPr="00847669" w:rsidRDefault="0031587B" w:rsidP="0031587B">
      <w:pPr>
        <w:jc w:val="center"/>
        <w:outlineLvl w:val="0"/>
        <w:rPr>
          <w:b/>
          <w:sz w:val="26"/>
          <w:szCs w:val="26"/>
        </w:rPr>
      </w:pPr>
    </w:p>
    <w:p w:rsidR="0031587B" w:rsidRPr="00F20447" w:rsidRDefault="0031587B" w:rsidP="0031587B">
      <w:pPr>
        <w:jc w:val="center"/>
        <w:outlineLvl w:val="0"/>
        <w:rPr>
          <w:b/>
          <w:sz w:val="28"/>
          <w:szCs w:val="28"/>
        </w:rPr>
      </w:pPr>
      <w:proofErr w:type="gramStart"/>
      <w:r w:rsidRPr="00F20447">
        <w:rPr>
          <w:b/>
          <w:sz w:val="28"/>
          <w:szCs w:val="28"/>
        </w:rPr>
        <w:t>Р</w:t>
      </w:r>
      <w:proofErr w:type="gramEnd"/>
      <w:r w:rsidRPr="00F20447">
        <w:rPr>
          <w:b/>
          <w:sz w:val="28"/>
          <w:szCs w:val="28"/>
        </w:rPr>
        <w:t xml:space="preserve"> Е Ш И Л А:</w:t>
      </w:r>
    </w:p>
    <w:p w:rsidR="0031587B" w:rsidRPr="00847669" w:rsidRDefault="0031587B" w:rsidP="0031587B">
      <w:pPr>
        <w:jc w:val="both"/>
        <w:rPr>
          <w:sz w:val="26"/>
          <w:szCs w:val="26"/>
        </w:rPr>
      </w:pPr>
    </w:p>
    <w:p w:rsidR="00F20447" w:rsidRPr="00F20447" w:rsidRDefault="00F20447" w:rsidP="00F20447">
      <w:pPr>
        <w:widowControl w:val="0"/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Внести в решение Думы Верхнесалдинского муниципального округа Свердловской </w:t>
      </w:r>
      <w:r w:rsidRPr="00F20447">
        <w:rPr>
          <w:spacing w:val="-10"/>
          <w:sz w:val="28"/>
          <w:szCs w:val="28"/>
        </w:rPr>
        <w:t xml:space="preserve">области от 16.12.2025 № 293 «Об утверждении бюджета Верхнесалдинского муниципального  округа Свердловской области на 2026 год и плановый период 2027-2028 годов» (в редакции </w:t>
      </w:r>
      <w:r w:rsidR="00866271">
        <w:rPr>
          <w:spacing w:val="-10"/>
          <w:sz w:val="28"/>
          <w:szCs w:val="28"/>
        </w:rPr>
        <w:t xml:space="preserve">решений Думы Верхнесалдинского муниципального округа Свердловской области </w:t>
      </w:r>
      <w:r w:rsidRPr="00F20447">
        <w:rPr>
          <w:spacing w:val="-10"/>
          <w:sz w:val="28"/>
          <w:szCs w:val="28"/>
        </w:rPr>
        <w:t xml:space="preserve">от 24.02.2026 № 304, от 31.03.2026         № 308) </w:t>
      </w:r>
      <w:r w:rsidRPr="00F20447">
        <w:rPr>
          <w:sz w:val="28"/>
          <w:szCs w:val="28"/>
        </w:rPr>
        <w:t>следующие изменения:</w:t>
      </w:r>
    </w:p>
    <w:p w:rsidR="00F20447" w:rsidRPr="00F20447" w:rsidRDefault="00F20447" w:rsidP="00F20447">
      <w:pPr>
        <w:numPr>
          <w:ilvl w:val="0"/>
          <w:numId w:val="23"/>
        </w:numPr>
        <w:tabs>
          <w:tab w:val="left" w:pos="1276"/>
        </w:tabs>
        <w:contextualSpacing/>
        <w:jc w:val="both"/>
        <w:rPr>
          <w:sz w:val="28"/>
          <w:szCs w:val="28"/>
        </w:rPr>
      </w:pPr>
      <w:r w:rsidRPr="00F20447">
        <w:rPr>
          <w:sz w:val="28"/>
          <w:szCs w:val="28"/>
        </w:rPr>
        <w:t>пункт 1 изложить в следующей редакции:</w:t>
      </w:r>
    </w:p>
    <w:p w:rsidR="00F20447" w:rsidRPr="00F20447" w:rsidRDefault="00F20447" w:rsidP="00F20447">
      <w:pPr>
        <w:ind w:firstLine="567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«1. Установить общий объем доходов бюджета Верхнесалдинского муниципального округа Свердловской области: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lastRenderedPageBreak/>
        <w:tab/>
        <w:t>1) 2 984 777,1 тыс. руб., в том числе объем безвозмездных поступлений от других     бюджетов     бюджетной    системы     Российской   Федерации –                    1 890 121,1 тыс. руб., на 2026 год;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2) 2 729 647,6   тыс. руб., в том числе объем безвозмездных поступлений от других    бюджетов     бюджетной     системы     Российской    Федерации –        1 668 194,8 тыс. руб., на 2027 год;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3) 2 713 712,1  тыс. руб., в том числе объем безвозмездных поступлений от других     бюджетов     бюджетной     системы     Российской   Федерации –                 1 546 072,2 тыс. руб., на 2028 год</w:t>
      </w:r>
      <w:proofErr w:type="gramStart"/>
      <w:r w:rsidRPr="00F20447">
        <w:rPr>
          <w:sz w:val="28"/>
          <w:szCs w:val="28"/>
        </w:rPr>
        <w:t>.»;</w:t>
      </w:r>
      <w:proofErr w:type="gramEnd"/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2) пункт 2 изложить в следующей редакции: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 «2. Установить общий объем расходов бюджета Верхнесалдинского муниципального округа Свердловской области:</w:t>
      </w:r>
    </w:p>
    <w:p w:rsidR="00F20447" w:rsidRPr="00F20447" w:rsidRDefault="00F20447" w:rsidP="00F20447">
      <w:pPr>
        <w:widowControl w:val="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1) 3 063 625,0 тыс. руб. на 2026 год;</w:t>
      </w:r>
    </w:p>
    <w:p w:rsidR="00F20447" w:rsidRPr="00F20447" w:rsidRDefault="00F20447" w:rsidP="00F20447">
      <w:pPr>
        <w:widowControl w:val="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 2) 2 720 715,3 тыс. руб., в том числе общий объем условно утвержденных расходов – 33 159,0 тыс. руб., на 2027 год;</w:t>
      </w:r>
    </w:p>
    <w:p w:rsidR="00F20447" w:rsidRPr="00F20447" w:rsidRDefault="00F20447" w:rsidP="00F20447">
      <w:pPr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 3) 2 704 632,0 тыс. руб., в том числе общий объем условно утвержденных расходов – 61 582,0 тыс. руб.,  на 2028 год</w:t>
      </w:r>
      <w:proofErr w:type="gramStart"/>
      <w:r w:rsidRPr="00F20447">
        <w:rPr>
          <w:sz w:val="28"/>
          <w:szCs w:val="28"/>
        </w:rPr>
        <w:t>.»;</w:t>
      </w:r>
      <w:proofErr w:type="gramEnd"/>
    </w:p>
    <w:p w:rsidR="00F20447" w:rsidRPr="00F20447" w:rsidRDefault="00F20447" w:rsidP="00F20447">
      <w:pPr>
        <w:ind w:firstLine="708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3) пункт 3 изложить в следующей редакции:</w:t>
      </w:r>
    </w:p>
    <w:p w:rsidR="00F20447" w:rsidRPr="00F20447" w:rsidRDefault="00F20447" w:rsidP="00F20447">
      <w:pPr>
        <w:ind w:firstLine="708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«3. Установить  дефицит бюджета 78 847,9 тыс. руб. на 2026 год;</w:t>
      </w:r>
    </w:p>
    <w:p w:rsidR="00F20447" w:rsidRPr="00F20447" w:rsidRDefault="00F20447" w:rsidP="00F20447">
      <w:pPr>
        <w:ind w:firstLine="708"/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Установить профицит бюджета:       </w:t>
      </w:r>
    </w:p>
    <w:p w:rsidR="00F20447" w:rsidRPr="00F20447" w:rsidRDefault="00F20447" w:rsidP="00F20447">
      <w:pPr>
        <w:ind w:firstLine="708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1) 8 932,3 тыс. руб. на 2027 год;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 2) 9 080,1  тыс. руб. на 2028 год</w:t>
      </w:r>
      <w:proofErr w:type="gramStart"/>
      <w:r w:rsidRPr="00F20447">
        <w:rPr>
          <w:sz w:val="28"/>
          <w:szCs w:val="28"/>
        </w:rPr>
        <w:t>.»;</w:t>
      </w:r>
      <w:proofErr w:type="gramEnd"/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4) пункт 4 изложить в следующей редакции: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«4. Установить объем бюджетных ассигнований, направляемых из бюджета Верхнесалдинского муниципального округа Свердловской области на исполнение публичных нормативных обязательств Верхнесалдинского муниципального округа Свердловской области:</w:t>
      </w:r>
    </w:p>
    <w:p w:rsidR="00F20447" w:rsidRPr="00F20447" w:rsidRDefault="00F20447" w:rsidP="00F20447">
      <w:pPr>
        <w:tabs>
          <w:tab w:val="left" w:pos="730"/>
        </w:tabs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1) 21 964,8 тыс. руб. на 2026 год;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2) 24 954,7 тыс. руб. на 2027 год;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3) 25 948,6 тыс. руб. на 2028 год</w:t>
      </w:r>
      <w:proofErr w:type="gramStart"/>
      <w:r w:rsidRPr="00F20447">
        <w:rPr>
          <w:sz w:val="28"/>
          <w:szCs w:val="28"/>
        </w:rPr>
        <w:t>.»;</w:t>
      </w:r>
      <w:proofErr w:type="gramEnd"/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5) пункт 5 изложить в следующей редакции: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«5. Установить верхний предел муниципального внутреннего долга: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1) по состоянию на 01 января 2027 года – 98 924,8 тыс. руб., в том числе верхний предел долга по муниципальным гарантиям Верхнесалдинского муниципального округа Свердловской области – 0,0 тыс. руб.;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2) по состоянию на 01 января 2028 года – 89 992,5 тыс. руб., в том числе верхний предел долга по муниципальным гарантиям Верхнесалдинского муниципального округа Свердловской области – 0,0 тыс. руб.;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3) по состоянию на 01 января 2029 года – 80 912,4 тыс. руб., в том числе верхний предел долга по муниципальным гарантиям Верхнесалдинского муниципального округа Свердловской области – 0,0 тыс. руб.»;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6) пункт 6 изложить в следующей редакции: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«6.Утвердить объем расходов бюджета Верхнесалдинского муниципального округа Свердловской области на обслуживание </w:t>
      </w:r>
      <w:r w:rsidRPr="00F20447">
        <w:rPr>
          <w:sz w:val="28"/>
          <w:szCs w:val="28"/>
        </w:rPr>
        <w:lastRenderedPageBreak/>
        <w:t>муниципального долга Верхнесалдинского муниципального округа Свердловской области: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1) 61,4 тыс. руб. на 2026 год;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2) 99,0 тыс. руб. на 2027 год;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3) 90,1 тыс. руб. на 2028 год</w:t>
      </w:r>
      <w:proofErr w:type="gramStart"/>
      <w:r w:rsidRPr="00F20447">
        <w:rPr>
          <w:sz w:val="28"/>
          <w:szCs w:val="28"/>
        </w:rPr>
        <w:t>.»;</w:t>
      </w:r>
      <w:proofErr w:type="gramEnd"/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7) подпункт 5 пункта 8 изложить в следующей редакции:</w:t>
      </w:r>
    </w:p>
    <w:p w:rsidR="00F20447" w:rsidRPr="00F20447" w:rsidRDefault="00F20447" w:rsidP="00F204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«5) общий объем средств бюджета Верхнесалдинского муниципального округа Свердловской области, выделяемых на выполнение муниципальных программ: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2 572 673,2 тыс. руб. на 2026 год;</w:t>
      </w:r>
    </w:p>
    <w:p w:rsidR="00F20447" w:rsidRPr="00F20447" w:rsidRDefault="00F20447" w:rsidP="00F20447">
      <w:pPr>
        <w:tabs>
          <w:tab w:val="left" w:pos="180"/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</w:t>
      </w:r>
      <w:r w:rsidRPr="00F20447">
        <w:rPr>
          <w:sz w:val="28"/>
          <w:szCs w:val="28"/>
        </w:rPr>
        <w:tab/>
        <w:t>2 319 125,4 тыс. руб. на 2027 год;</w:t>
      </w:r>
    </w:p>
    <w:p w:rsidR="00F20447" w:rsidRPr="00F20447" w:rsidRDefault="00F20447" w:rsidP="00F20447">
      <w:pPr>
        <w:tabs>
          <w:tab w:val="left" w:pos="180"/>
          <w:tab w:val="left" w:pos="426"/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</w:t>
      </w:r>
      <w:r w:rsidRPr="00F20447">
        <w:rPr>
          <w:sz w:val="28"/>
          <w:szCs w:val="28"/>
        </w:rPr>
        <w:tab/>
        <w:t>2 278 362,2 тыс. руб. на 2028 год</w:t>
      </w:r>
      <w:proofErr w:type="gramStart"/>
      <w:r w:rsidRPr="00F20447">
        <w:rPr>
          <w:sz w:val="28"/>
          <w:szCs w:val="28"/>
        </w:rPr>
        <w:t>;»</w:t>
      </w:r>
      <w:proofErr w:type="gramEnd"/>
      <w:r w:rsidRPr="00F20447">
        <w:rPr>
          <w:sz w:val="28"/>
          <w:szCs w:val="28"/>
        </w:rPr>
        <w:t>;</w:t>
      </w:r>
    </w:p>
    <w:p w:rsidR="00F20447" w:rsidRPr="00F20447" w:rsidRDefault="00F20447" w:rsidP="00F20447">
      <w:pPr>
        <w:ind w:firstLine="708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8) подпункт 6 пункта 8 изложить в следующей редакции: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«6) объем бюджетных ассигнований дорожного фонда Верхнесалдинского муниципального округа Свердловской области:</w:t>
      </w:r>
    </w:p>
    <w:p w:rsidR="00F20447" w:rsidRPr="00F20447" w:rsidRDefault="00F20447" w:rsidP="00F20447">
      <w:pPr>
        <w:tabs>
          <w:tab w:val="left" w:pos="180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 126 773,0 тыс. руб. на 2026 год;</w:t>
      </w:r>
    </w:p>
    <w:p w:rsidR="00F20447" w:rsidRPr="00F20447" w:rsidRDefault="00F20447" w:rsidP="00F20447">
      <w:pPr>
        <w:tabs>
          <w:tab w:val="left" w:pos="180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</w:r>
      <w:r w:rsidRPr="00F20447">
        <w:rPr>
          <w:sz w:val="28"/>
          <w:szCs w:val="28"/>
        </w:rPr>
        <w:tab/>
        <w:t>119 234,6 тыс. руб. на 2027 год;</w:t>
      </w:r>
    </w:p>
    <w:p w:rsidR="00F20447" w:rsidRPr="00F20447" w:rsidRDefault="00F20447" w:rsidP="00F20447">
      <w:pPr>
        <w:tabs>
          <w:tab w:val="left" w:pos="180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          43 200,0 тыс. руб. на 2028 год</w:t>
      </w:r>
      <w:proofErr w:type="gramStart"/>
      <w:r w:rsidRPr="00F20447">
        <w:rPr>
          <w:sz w:val="28"/>
          <w:szCs w:val="28"/>
        </w:rPr>
        <w:t>;»</w:t>
      </w:r>
      <w:proofErr w:type="gramEnd"/>
      <w:r w:rsidRPr="00F20447">
        <w:rPr>
          <w:sz w:val="28"/>
          <w:szCs w:val="28"/>
        </w:rPr>
        <w:t>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9) приложение № 1 «Свод   доходов   бюджета    Верхнесалдинского муниципального округа Свердловской области на 2026 год и плановый период 2027-2028 годов» изложить в новой редакции (прилагается);</w:t>
      </w:r>
    </w:p>
    <w:p w:rsidR="00F20447" w:rsidRPr="00F20447" w:rsidRDefault="00F20447" w:rsidP="00F20447">
      <w:pPr>
        <w:ind w:firstLine="720"/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10) приложение № 2 «Распределение бюджетных ассигнований по разделам, подразделам, целевым статьям (муниципальным программам Верхнесалдинского муниципального округа Свердловской области и непрограммным направлениям деятельности), группам и подгруппам </w:t>
      </w:r>
      <w:proofErr w:type="gramStart"/>
      <w:r w:rsidRPr="00F20447">
        <w:rPr>
          <w:sz w:val="28"/>
          <w:szCs w:val="28"/>
        </w:rPr>
        <w:t>видов   расходов    классификации   расходов бюджетов</w:t>
      </w:r>
      <w:proofErr w:type="gramEnd"/>
      <w:r w:rsidRPr="00F20447">
        <w:rPr>
          <w:sz w:val="28"/>
          <w:szCs w:val="28"/>
        </w:rPr>
        <w:t xml:space="preserve"> на 2026 год и плановый период 2027-2028 годов» изложить в новой редакции (прилагается);</w:t>
      </w:r>
    </w:p>
    <w:p w:rsidR="00F20447" w:rsidRPr="00F20447" w:rsidRDefault="00F20447" w:rsidP="00F20447">
      <w:pPr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11) приложение № 3 «Ведомственная структура расходов бюджета Верхнесалдинского муниципального округа Свердловской области на 2026 год и плановый период 2027-2028 годов» изложить в новой редакции (прилагается);</w:t>
      </w:r>
    </w:p>
    <w:p w:rsidR="00F20447" w:rsidRPr="00F20447" w:rsidRDefault="00F20447" w:rsidP="00F20447">
      <w:pPr>
        <w:widowControl w:val="0"/>
        <w:tabs>
          <w:tab w:val="left" w:pos="180"/>
          <w:tab w:val="left" w:pos="709"/>
        </w:tabs>
        <w:ind w:firstLine="709"/>
        <w:jc w:val="both"/>
        <w:rPr>
          <w:sz w:val="28"/>
          <w:szCs w:val="28"/>
        </w:rPr>
      </w:pPr>
      <w:r w:rsidRPr="00F20447">
        <w:rPr>
          <w:sz w:val="28"/>
          <w:szCs w:val="28"/>
        </w:rPr>
        <w:t>12) приложение № 4 «Перечень муниципальных программ Верхнесалдинского муниципального округа Свердловской области</w:t>
      </w:r>
      <w:r w:rsidRPr="00F20447">
        <w:rPr>
          <w:spacing w:val="-4"/>
          <w:sz w:val="28"/>
          <w:szCs w:val="28"/>
        </w:rPr>
        <w:t xml:space="preserve">, подлежащих реализации в </w:t>
      </w:r>
      <w:r w:rsidRPr="00F20447">
        <w:rPr>
          <w:sz w:val="28"/>
          <w:szCs w:val="28"/>
        </w:rPr>
        <w:t xml:space="preserve">2026 году и плановом периоде 2027-2028 </w:t>
      </w:r>
      <w:r w:rsidRPr="00F20447">
        <w:rPr>
          <w:spacing w:val="-4"/>
          <w:sz w:val="28"/>
          <w:szCs w:val="28"/>
        </w:rPr>
        <w:t>годах»</w:t>
      </w:r>
      <w:r w:rsidRPr="00F20447">
        <w:rPr>
          <w:sz w:val="28"/>
          <w:szCs w:val="28"/>
        </w:rPr>
        <w:t xml:space="preserve"> изложить в новой редакции (прилагается);</w:t>
      </w:r>
    </w:p>
    <w:p w:rsidR="00F20447" w:rsidRPr="00F20447" w:rsidRDefault="00F20447" w:rsidP="00F20447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13) приложение № 5 «Свод источников внутреннего финансирования дефицита бюджета Верхнесалдинского муниципального округа Свердловской области на 2026 год и плановый период 2027-2028 годов» изложить в новой редакции (прилагается);</w:t>
      </w:r>
    </w:p>
    <w:p w:rsidR="00F20447" w:rsidRPr="00F20447" w:rsidRDefault="00F20447" w:rsidP="00F20447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F20447">
        <w:rPr>
          <w:sz w:val="28"/>
          <w:szCs w:val="28"/>
        </w:rPr>
        <w:t xml:space="preserve">14) </w:t>
      </w:r>
      <w:r w:rsidRPr="00F20447">
        <w:rPr>
          <w:sz w:val="28"/>
          <w:szCs w:val="28"/>
        </w:rPr>
        <w:tab/>
        <w:t>приложение № 6</w:t>
      </w:r>
      <w:r w:rsidRPr="00F20447">
        <w:rPr>
          <w:sz w:val="28"/>
          <w:szCs w:val="28"/>
        </w:rPr>
        <w:tab/>
        <w:t xml:space="preserve"> «Программа муниципальных внутренних заимствований Верхнесалдинского муниципального округа Свердловской области на 2026 год и плановый период 2027-2028  годов» изложить в новой редакции (прилагается).</w:t>
      </w:r>
    </w:p>
    <w:p w:rsidR="00F20447" w:rsidRPr="00F20447" w:rsidRDefault="00F20447" w:rsidP="00F2044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20447">
        <w:rPr>
          <w:sz w:val="28"/>
          <w:szCs w:val="28"/>
        </w:rPr>
        <w:tab/>
        <w:t>2. Настоящее решение вступает в силу со дня его официального опубликования.</w:t>
      </w:r>
    </w:p>
    <w:p w:rsidR="00D124D6" w:rsidRPr="00D124D6" w:rsidRDefault="00F20447" w:rsidP="00D12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447">
        <w:rPr>
          <w:sz w:val="28"/>
          <w:szCs w:val="28"/>
        </w:rPr>
        <w:lastRenderedPageBreak/>
        <w:t xml:space="preserve">3. </w:t>
      </w:r>
      <w:r w:rsidR="00D124D6" w:rsidRPr="00D124D6">
        <w:rPr>
          <w:sz w:val="28"/>
          <w:szCs w:val="28"/>
        </w:rPr>
        <w:t xml:space="preserve">Настоящее решение опубликовать в сетевом издании «Официальный сайт правовой информации Верхнесалдинского муниципального округа в Свердловской области» </w:t>
      </w:r>
      <w:hyperlink r:id="rId10" w:history="1">
        <w:r w:rsidR="00D124D6" w:rsidRPr="00D124D6">
          <w:rPr>
            <w:bCs/>
            <w:sz w:val="28"/>
            <w:szCs w:val="28"/>
            <w:lang w:eastAsia="x-none"/>
          </w:rPr>
          <w:t>https://pravo.v-salda.ru/</w:t>
        </w:r>
      </w:hyperlink>
      <w:r w:rsidR="00D124D6" w:rsidRPr="00D124D6">
        <w:rPr>
          <w:sz w:val="28"/>
          <w:szCs w:val="28"/>
        </w:rPr>
        <w:t xml:space="preserve"> и разместить на официальном сайте Думы Верхнесалдинского муниципального округа Свердловской области  </w:t>
      </w:r>
      <w:hyperlink r:id="rId11" w:history="1">
        <w:r w:rsidR="00D124D6" w:rsidRPr="00D124D6">
          <w:rPr>
            <w:sz w:val="28"/>
            <w:szCs w:val="28"/>
          </w:rPr>
          <w:t>http://duma-vsalda.midural.ru</w:t>
        </w:r>
      </w:hyperlink>
      <w:r w:rsidR="00D124D6" w:rsidRPr="00D124D6">
        <w:rPr>
          <w:sz w:val="28"/>
          <w:szCs w:val="28"/>
        </w:rPr>
        <w:t>.</w:t>
      </w:r>
    </w:p>
    <w:p w:rsidR="00F20447" w:rsidRPr="00F20447" w:rsidRDefault="00F20447" w:rsidP="00D124D6">
      <w:pPr>
        <w:ind w:firstLine="709"/>
        <w:jc w:val="both"/>
        <w:rPr>
          <w:spacing w:val="-14"/>
          <w:sz w:val="28"/>
          <w:szCs w:val="28"/>
        </w:rPr>
      </w:pPr>
      <w:r w:rsidRPr="00F20447">
        <w:rPr>
          <w:sz w:val="28"/>
          <w:szCs w:val="28"/>
        </w:rPr>
        <w:t xml:space="preserve">4. Контроль исполнения настоящего решения возложить на постоянную </w:t>
      </w:r>
      <w:r w:rsidRPr="00F20447">
        <w:rPr>
          <w:spacing w:val="-14"/>
          <w:sz w:val="28"/>
          <w:szCs w:val="28"/>
        </w:rPr>
        <w:t>комиссию по экономической политике, бюджету, финансам и налогам.</w:t>
      </w:r>
    </w:p>
    <w:p w:rsidR="00847669" w:rsidRPr="00847669" w:rsidRDefault="00847669" w:rsidP="0084766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91258" w:rsidRPr="00847669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445" w:rsidRPr="00847669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Председатель Думы                                      </w:t>
      </w:r>
      <w:r w:rsidR="00FC0445" w:rsidRPr="00BB6B70">
        <w:rPr>
          <w:sz w:val="28"/>
          <w:szCs w:val="28"/>
        </w:rPr>
        <w:t xml:space="preserve">    </w:t>
      </w:r>
      <w:r w:rsidRPr="00BB6B70">
        <w:rPr>
          <w:sz w:val="28"/>
          <w:szCs w:val="28"/>
        </w:rPr>
        <w:t>Глав</w:t>
      </w:r>
      <w:r w:rsidR="005A01F1" w:rsidRPr="00BB6B70">
        <w:rPr>
          <w:sz w:val="28"/>
          <w:szCs w:val="28"/>
        </w:rPr>
        <w:t>а</w:t>
      </w:r>
      <w:r w:rsidRPr="00BB6B70">
        <w:rPr>
          <w:sz w:val="28"/>
          <w:szCs w:val="28"/>
        </w:rPr>
        <w:t xml:space="preserve"> </w:t>
      </w:r>
      <w:r w:rsidR="00FC0445" w:rsidRPr="00BB6B70">
        <w:rPr>
          <w:sz w:val="28"/>
          <w:szCs w:val="28"/>
        </w:rPr>
        <w:t xml:space="preserve">  </w:t>
      </w:r>
      <w:r w:rsidRPr="00BB6B70">
        <w:rPr>
          <w:sz w:val="28"/>
          <w:szCs w:val="28"/>
        </w:rPr>
        <w:t>Верхнесалдинского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Верхнесалдинского                                       </w:t>
      </w:r>
      <w:r w:rsidR="00BB6B70">
        <w:rPr>
          <w:sz w:val="28"/>
          <w:szCs w:val="28"/>
        </w:rPr>
        <w:t xml:space="preserve"> </w:t>
      </w:r>
      <w:r w:rsidR="00BD1E48" w:rsidRPr="00BB6B70">
        <w:rPr>
          <w:sz w:val="28"/>
          <w:szCs w:val="28"/>
        </w:rPr>
        <w:t xml:space="preserve">   </w:t>
      </w:r>
      <w:r w:rsidRPr="00BB6B70">
        <w:rPr>
          <w:sz w:val="28"/>
          <w:szCs w:val="28"/>
        </w:rPr>
        <w:t>муниципального</w:t>
      </w:r>
      <w:r w:rsidR="00FC0445" w:rsidRPr="00BB6B70">
        <w:rPr>
          <w:sz w:val="28"/>
          <w:szCs w:val="28"/>
        </w:rPr>
        <w:t xml:space="preserve">    </w:t>
      </w:r>
      <w:r w:rsidRPr="00BB6B70">
        <w:rPr>
          <w:sz w:val="28"/>
          <w:szCs w:val="28"/>
        </w:rPr>
        <w:t xml:space="preserve"> округа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муниципального округа                                </w:t>
      </w:r>
      <w:r w:rsidR="00BD1E48" w:rsidRPr="00BB6B70">
        <w:rPr>
          <w:sz w:val="28"/>
          <w:szCs w:val="28"/>
        </w:rPr>
        <w:t xml:space="preserve">  </w:t>
      </w:r>
      <w:r w:rsidR="00BB6B70">
        <w:rPr>
          <w:sz w:val="28"/>
          <w:szCs w:val="28"/>
        </w:rPr>
        <w:t xml:space="preserve"> </w:t>
      </w:r>
      <w:r w:rsidR="00BD1E48" w:rsidRPr="00BB6B70">
        <w:rPr>
          <w:sz w:val="28"/>
          <w:szCs w:val="28"/>
        </w:rPr>
        <w:t xml:space="preserve"> </w:t>
      </w:r>
      <w:r w:rsidRPr="00BB6B70">
        <w:rPr>
          <w:sz w:val="28"/>
          <w:szCs w:val="28"/>
        </w:rPr>
        <w:t>Свердловской области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Свердловской области                                        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>___________</w:t>
      </w:r>
      <w:r w:rsidR="00FC0445" w:rsidRPr="00BB6B70">
        <w:rPr>
          <w:sz w:val="28"/>
          <w:szCs w:val="28"/>
        </w:rPr>
        <w:t>__</w:t>
      </w:r>
      <w:r w:rsidRPr="00BB6B70">
        <w:rPr>
          <w:sz w:val="28"/>
          <w:szCs w:val="28"/>
        </w:rPr>
        <w:t xml:space="preserve">_ </w:t>
      </w:r>
      <w:proofErr w:type="spellStart"/>
      <w:r w:rsidRPr="00BB6B70">
        <w:rPr>
          <w:sz w:val="28"/>
          <w:szCs w:val="28"/>
        </w:rPr>
        <w:t>О.Н.Перин</w:t>
      </w:r>
      <w:proofErr w:type="spellEnd"/>
      <w:r w:rsidRPr="00BB6B70">
        <w:rPr>
          <w:sz w:val="28"/>
          <w:szCs w:val="28"/>
        </w:rPr>
        <w:t xml:space="preserve">                            </w:t>
      </w:r>
      <w:r w:rsidR="00D124D6">
        <w:rPr>
          <w:sz w:val="28"/>
          <w:szCs w:val="28"/>
        </w:rPr>
        <w:t xml:space="preserve">  </w:t>
      </w:r>
      <w:r w:rsidRPr="00BB6B70">
        <w:rPr>
          <w:sz w:val="28"/>
          <w:szCs w:val="28"/>
        </w:rPr>
        <w:t>____________</w:t>
      </w:r>
      <w:r w:rsidR="00FC0445" w:rsidRPr="00BB6B70">
        <w:rPr>
          <w:sz w:val="28"/>
          <w:szCs w:val="28"/>
        </w:rPr>
        <w:t>_____</w:t>
      </w:r>
      <w:r w:rsidRPr="00BB6B70">
        <w:rPr>
          <w:sz w:val="28"/>
          <w:szCs w:val="28"/>
        </w:rPr>
        <w:t xml:space="preserve"> </w:t>
      </w:r>
      <w:proofErr w:type="spellStart"/>
      <w:r w:rsidR="005A01F1" w:rsidRPr="00BB6B70">
        <w:rPr>
          <w:sz w:val="28"/>
          <w:szCs w:val="28"/>
        </w:rPr>
        <w:t>А.В.Маслов</w:t>
      </w:r>
      <w:proofErr w:type="spellEnd"/>
    </w:p>
    <w:p w:rsidR="001A7E0D" w:rsidRPr="00BB6B70" w:rsidRDefault="00345084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>________________2026</w:t>
      </w:r>
      <w:r w:rsidR="00BC0217" w:rsidRPr="00BB6B70">
        <w:rPr>
          <w:sz w:val="28"/>
          <w:szCs w:val="28"/>
        </w:rPr>
        <w:t xml:space="preserve"> </w:t>
      </w:r>
      <w:r w:rsidR="001A7E0D" w:rsidRPr="00BB6B70">
        <w:rPr>
          <w:sz w:val="28"/>
          <w:szCs w:val="28"/>
        </w:rPr>
        <w:t xml:space="preserve">года                          </w:t>
      </w:r>
      <w:r w:rsidR="00BD1E48" w:rsidRPr="00BB6B70">
        <w:rPr>
          <w:sz w:val="28"/>
          <w:szCs w:val="28"/>
        </w:rPr>
        <w:t xml:space="preserve"> </w:t>
      </w:r>
      <w:r w:rsidR="00D124D6">
        <w:rPr>
          <w:sz w:val="28"/>
          <w:szCs w:val="28"/>
        </w:rPr>
        <w:t xml:space="preserve">  </w:t>
      </w:r>
      <w:bookmarkStart w:id="0" w:name="_GoBack"/>
      <w:bookmarkEnd w:id="0"/>
      <w:r w:rsidR="00BD1E48" w:rsidRPr="00BB6B70">
        <w:rPr>
          <w:sz w:val="28"/>
          <w:szCs w:val="28"/>
        </w:rPr>
        <w:t xml:space="preserve"> </w:t>
      </w:r>
      <w:r w:rsidRPr="00BB6B70">
        <w:rPr>
          <w:sz w:val="28"/>
          <w:szCs w:val="28"/>
        </w:rPr>
        <w:t>______________</w:t>
      </w:r>
      <w:r w:rsidR="00FC0445" w:rsidRPr="00BB6B70">
        <w:rPr>
          <w:sz w:val="28"/>
          <w:szCs w:val="28"/>
        </w:rPr>
        <w:t>___</w:t>
      </w:r>
      <w:r w:rsidRPr="00BB6B70">
        <w:rPr>
          <w:sz w:val="28"/>
          <w:szCs w:val="28"/>
        </w:rPr>
        <w:t>2026</w:t>
      </w:r>
      <w:r w:rsidR="001A7E0D" w:rsidRPr="00BB6B70">
        <w:rPr>
          <w:sz w:val="28"/>
          <w:szCs w:val="28"/>
        </w:rPr>
        <w:t xml:space="preserve"> года</w:t>
      </w:r>
    </w:p>
    <w:sectPr w:rsidR="001A7E0D" w:rsidRPr="00BB6B70" w:rsidSect="00CF303D">
      <w:headerReference w:type="default" r:id="rId12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93" w:rsidRDefault="00063F93" w:rsidP="006076FC">
      <w:r>
        <w:separator/>
      </w:r>
    </w:p>
  </w:endnote>
  <w:endnote w:type="continuationSeparator" w:id="0">
    <w:p w:rsidR="00063F93" w:rsidRDefault="00063F93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93" w:rsidRDefault="00063F93" w:rsidP="006076FC">
      <w:r>
        <w:separator/>
      </w:r>
    </w:p>
  </w:footnote>
  <w:footnote w:type="continuationSeparator" w:id="0">
    <w:p w:rsidR="00063F93" w:rsidRDefault="00063F93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24D6">
      <w:rPr>
        <w:noProof/>
      </w:rPr>
      <w:t>4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9"/>
  </w:num>
  <w:num w:numId="10">
    <w:abstractNumId w:val="13"/>
  </w:num>
  <w:num w:numId="11">
    <w:abstractNumId w:val="23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3F93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66271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24D6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uma-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.v-sald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E947-AAF3-47C9-BA9E-D5B9C23E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2026-03-31T05:02:00Z</cp:lastPrinted>
  <dcterms:created xsi:type="dcterms:W3CDTF">2026-03-23T05:50:00Z</dcterms:created>
  <dcterms:modified xsi:type="dcterms:W3CDTF">2026-05-26T07:26:00Z</dcterms:modified>
</cp:coreProperties>
</file>